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0B" w:rsidRPr="00B5210B" w:rsidRDefault="00B5210B" w:rsidP="004C749E">
      <w:pPr>
        <w:spacing w:line="480" w:lineRule="auto"/>
        <w:rPr>
          <w:rFonts w:asciiTheme="majorBidi" w:hAnsiTheme="majorBidi" w:cstheme="majorBidi"/>
          <w:sz w:val="24"/>
          <w:szCs w:val="24"/>
        </w:rPr>
      </w:pPr>
      <w:r w:rsidRPr="00B5210B">
        <w:rPr>
          <w:rFonts w:asciiTheme="majorBidi" w:hAnsiTheme="majorBidi" w:cstheme="majorBidi"/>
          <w:sz w:val="24"/>
          <w:szCs w:val="24"/>
        </w:rPr>
        <w:t>Laura Bradford</w:t>
      </w:r>
    </w:p>
    <w:p w:rsidR="00B5210B" w:rsidRPr="00B5210B" w:rsidRDefault="00B5210B" w:rsidP="004C749E">
      <w:pPr>
        <w:spacing w:line="480" w:lineRule="auto"/>
        <w:rPr>
          <w:rFonts w:asciiTheme="majorBidi" w:hAnsiTheme="majorBidi" w:cstheme="majorBidi"/>
          <w:sz w:val="24"/>
          <w:szCs w:val="24"/>
        </w:rPr>
      </w:pPr>
      <w:r w:rsidRPr="00B5210B">
        <w:rPr>
          <w:rFonts w:asciiTheme="majorBidi" w:hAnsiTheme="majorBidi" w:cstheme="majorBidi"/>
          <w:sz w:val="24"/>
          <w:szCs w:val="24"/>
        </w:rPr>
        <w:t>International studies 2040</w:t>
      </w:r>
    </w:p>
    <w:p w:rsidR="00B5210B" w:rsidRPr="00B5210B" w:rsidRDefault="00B5210B" w:rsidP="004C749E">
      <w:pPr>
        <w:spacing w:line="480" w:lineRule="auto"/>
        <w:rPr>
          <w:rFonts w:asciiTheme="majorBidi" w:hAnsiTheme="majorBidi" w:cstheme="majorBidi"/>
          <w:sz w:val="24"/>
          <w:szCs w:val="24"/>
        </w:rPr>
      </w:pPr>
      <w:r w:rsidRPr="00B5210B">
        <w:rPr>
          <w:rFonts w:asciiTheme="majorBidi" w:hAnsiTheme="majorBidi" w:cstheme="majorBidi"/>
          <w:sz w:val="24"/>
          <w:szCs w:val="24"/>
        </w:rPr>
        <w:t>Rincon, Aynoa</w:t>
      </w:r>
    </w:p>
    <w:p w:rsidR="00B5210B" w:rsidRPr="00B5210B" w:rsidRDefault="00B5210B" w:rsidP="004C749E">
      <w:pPr>
        <w:spacing w:line="480" w:lineRule="auto"/>
        <w:rPr>
          <w:rFonts w:asciiTheme="majorBidi" w:hAnsiTheme="majorBidi" w:cstheme="majorBidi"/>
          <w:sz w:val="24"/>
          <w:szCs w:val="24"/>
        </w:rPr>
      </w:pPr>
      <w:r w:rsidRPr="00B5210B">
        <w:rPr>
          <w:rFonts w:asciiTheme="majorBidi" w:hAnsiTheme="majorBidi" w:cstheme="majorBidi"/>
          <w:sz w:val="24"/>
          <w:szCs w:val="24"/>
        </w:rPr>
        <w:t>November 18, 2015</w:t>
      </w:r>
    </w:p>
    <w:p w:rsidR="007273B3" w:rsidRPr="004C749E" w:rsidRDefault="00B5210B" w:rsidP="004C749E">
      <w:pPr>
        <w:spacing w:line="480" w:lineRule="auto"/>
        <w:jc w:val="center"/>
        <w:rPr>
          <w:rFonts w:asciiTheme="majorBidi" w:hAnsiTheme="majorBidi" w:cstheme="majorBidi"/>
          <w:b/>
          <w:bCs/>
          <w:sz w:val="24"/>
          <w:szCs w:val="24"/>
        </w:rPr>
      </w:pPr>
      <w:r w:rsidRPr="004C749E">
        <w:rPr>
          <w:rFonts w:asciiTheme="majorBidi" w:hAnsiTheme="majorBidi" w:cstheme="majorBidi"/>
          <w:b/>
          <w:bCs/>
          <w:sz w:val="24"/>
          <w:szCs w:val="24"/>
        </w:rPr>
        <w:t>Assignment #2</w:t>
      </w:r>
    </w:p>
    <w:p w:rsidR="00B5210B" w:rsidRDefault="00421348" w:rsidP="004C749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Milt</w:t>
      </w:r>
      <w:r w:rsidR="00B5210B">
        <w:rPr>
          <w:rFonts w:asciiTheme="majorBidi" w:hAnsiTheme="majorBidi" w:cstheme="majorBidi"/>
          <w:sz w:val="24"/>
          <w:szCs w:val="24"/>
        </w:rPr>
        <w:t xml:space="preserve">on Bennett’s Model of Intercultural sensibility (DMIS) had help me to understand, communicate, deal and respect others from different cultures by his stages of  intercultural sensibly and by the explanation of which of this stages is the best for society and humanity. Probably we can be in the denied stage but doing a little effort to open our minds and our hearts we can sensible much more through these immigrants who didn’t chose their life and their destiny, All that they want y to have a better life and by adopting the acceptance stage we can all develop in this land better because we are the owner of earth and we all belong to this place. </w:t>
      </w:r>
    </w:p>
    <w:p w:rsidR="00D22B56" w:rsidRPr="00B5210B" w:rsidRDefault="00D22B56" w:rsidP="004C749E">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I can notice the huge change that this class had made in me. Before, I just saw the person I was talking to, his clothes, and his or her physical appearance. Sometimes I judge some of them I feel so ashamed now, Now that I can take a look of the past I can imagine how was their life after American and how hard had been for them to adapt to this culture.  This class opened my mind to a new world of multicultural acceptance, where we can all live together as a brothers and sisters, but sadly this is not the reality we are living today. Through this class I can see how dehumanized is the world today, in the ethnocentric stage of DMIS.  Despite of the </w:t>
      </w:r>
      <w:r w:rsidR="00421348">
        <w:rPr>
          <w:rFonts w:asciiTheme="majorBidi" w:hAnsiTheme="majorBidi" w:cstheme="majorBidi"/>
          <w:sz w:val="24"/>
          <w:szCs w:val="24"/>
        </w:rPr>
        <w:t>majority</w:t>
      </w:r>
      <w:r>
        <w:rPr>
          <w:rFonts w:asciiTheme="majorBidi" w:hAnsiTheme="majorBidi" w:cstheme="majorBidi"/>
          <w:sz w:val="24"/>
          <w:szCs w:val="24"/>
        </w:rPr>
        <w:t xml:space="preserve"> </w:t>
      </w:r>
      <w:r w:rsidR="00421348">
        <w:rPr>
          <w:rFonts w:asciiTheme="majorBidi" w:hAnsiTheme="majorBidi" w:cstheme="majorBidi"/>
          <w:sz w:val="24"/>
          <w:szCs w:val="24"/>
        </w:rPr>
        <w:t>of people, there is a minority that every day is becoming bigger. This minority is in the</w:t>
      </w:r>
      <w:r w:rsidR="004E24D7">
        <w:rPr>
          <w:rFonts w:asciiTheme="majorBidi" w:hAnsiTheme="majorBidi" w:cstheme="majorBidi"/>
          <w:sz w:val="24"/>
          <w:szCs w:val="24"/>
        </w:rPr>
        <w:t xml:space="preserve"> </w:t>
      </w:r>
      <w:r w:rsidR="00421348">
        <w:rPr>
          <w:rFonts w:asciiTheme="majorBidi" w:hAnsiTheme="majorBidi" w:cstheme="majorBidi"/>
          <w:sz w:val="24"/>
          <w:szCs w:val="24"/>
        </w:rPr>
        <w:lastRenderedPageBreak/>
        <w:t xml:space="preserve">Ethnorelative stages, </w:t>
      </w:r>
      <w:r w:rsidR="004C749E">
        <w:rPr>
          <w:rFonts w:asciiTheme="majorBidi" w:hAnsiTheme="majorBidi" w:cstheme="majorBidi"/>
          <w:sz w:val="24"/>
          <w:szCs w:val="24"/>
        </w:rPr>
        <w:t>promoting</w:t>
      </w:r>
      <w:r w:rsidR="00421348">
        <w:rPr>
          <w:rFonts w:asciiTheme="majorBidi" w:hAnsiTheme="majorBidi" w:cstheme="majorBidi"/>
          <w:sz w:val="24"/>
          <w:szCs w:val="24"/>
        </w:rPr>
        <w:t xml:space="preserve"> Acceptance, adaptation and integration to the world and how we can live together. </w:t>
      </w:r>
    </w:p>
    <w:p w:rsidR="00B5210B" w:rsidRPr="00B5210B" w:rsidRDefault="00421348" w:rsidP="004C749E">
      <w:pPr>
        <w:spacing w:line="480" w:lineRule="auto"/>
        <w:jc w:val="both"/>
        <w:rPr>
          <w:rFonts w:asciiTheme="majorBidi" w:hAnsiTheme="majorBidi" w:cstheme="majorBidi"/>
          <w:sz w:val="24"/>
          <w:szCs w:val="24"/>
        </w:rPr>
      </w:pPr>
      <w:r>
        <w:rPr>
          <w:rFonts w:asciiTheme="majorBidi" w:hAnsiTheme="majorBidi" w:cstheme="majorBidi"/>
          <w:sz w:val="24"/>
          <w:szCs w:val="24"/>
        </w:rPr>
        <w:tab/>
        <w:t>In my personal experience, I’ve changed my mind a lot. Before I used to judge all those immigrants .But now, I know that their histories of pain, and tragedies I can understand them better when they took the decision to come to America. Some of them achieve the American life, some not. Probably because I’m an international student I can see thing differently from other people’s perspective but once you get inside of their way of life you can see, understand and also relate to their immigration histories. I’m so proud for have taken this class this semester, I feel that I’m not the same person who started this class, I feel more sensible and in the willingness to help immigrants who are looking for a better life</w:t>
      </w:r>
    </w:p>
    <w:p w:rsidR="00B5210B" w:rsidRPr="00B5210B" w:rsidRDefault="00B5210B" w:rsidP="00B5210B">
      <w:pPr>
        <w:rPr>
          <w:rFonts w:asciiTheme="majorBidi" w:hAnsiTheme="majorBidi" w:cstheme="majorBidi"/>
          <w:sz w:val="24"/>
          <w:szCs w:val="24"/>
        </w:rPr>
      </w:pPr>
    </w:p>
    <w:sectPr w:rsidR="00B5210B" w:rsidRPr="00B5210B" w:rsidSect="00727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B5210B"/>
    <w:rsid w:val="00421348"/>
    <w:rsid w:val="004C749E"/>
    <w:rsid w:val="004E24D7"/>
    <w:rsid w:val="00685910"/>
    <w:rsid w:val="007273B3"/>
    <w:rsid w:val="00B5210B"/>
    <w:rsid w:val="00D22B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4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mezarincon</dc:creator>
  <cp:lastModifiedBy>mezarincon</cp:lastModifiedBy>
  <cp:revision>4</cp:revision>
  <cp:lastPrinted>2015-11-18T19:37:00Z</cp:lastPrinted>
  <dcterms:created xsi:type="dcterms:W3CDTF">2015-11-18T19:04:00Z</dcterms:created>
  <dcterms:modified xsi:type="dcterms:W3CDTF">2015-11-18T19:37:00Z</dcterms:modified>
</cp:coreProperties>
</file>